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DD54B" w14:textId="562EED82" w:rsidR="00134DFA" w:rsidRDefault="000B234C" w:rsidP="00134DFA">
      <w:pPr>
        <w:jc w:val="center"/>
        <w:rPr>
          <w:b/>
        </w:rPr>
      </w:pPr>
      <w:r>
        <w:rPr>
          <w:b/>
        </w:rPr>
        <w:t>Proposta Stakeholders</w:t>
      </w:r>
      <w:r w:rsidR="00134DFA">
        <w:rPr>
          <w:b/>
          <w:vertAlign w:val="superscript"/>
        </w:rPr>
        <w:footnoteReference w:id="1"/>
      </w:r>
      <w:r w:rsidR="00134DFA">
        <w:rPr>
          <w:b/>
        </w:rPr>
        <w:t xml:space="preserve"> esterni</w:t>
      </w:r>
    </w:p>
    <w:p w14:paraId="615A697E" w14:textId="77777777" w:rsidR="00111BF7" w:rsidRDefault="00111BF7" w:rsidP="00134DFA">
      <w:pPr>
        <w:jc w:val="center"/>
        <w:rPr>
          <w:b/>
        </w:rPr>
      </w:pPr>
    </w:p>
    <w:p w14:paraId="308C7CCF" w14:textId="5FB2B30C" w:rsidR="00134DFA" w:rsidRDefault="00B12FDD" w:rsidP="00111BF7">
      <w:pPr>
        <w:jc w:val="right"/>
      </w:pPr>
      <w:r>
        <w:t>AL COMUNE DI RODIGO</w:t>
      </w:r>
    </w:p>
    <w:tbl>
      <w:tblPr>
        <w:tblW w:w="10470" w:type="dxa"/>
        <w:tblLayout w:type="fixed"/>
        <w:tblLook w:val="0400" w:firstRow="0" w:lastRow="0" w:firstColumn="0" w:lastColumn="0" w:noHBand="0" w:noVBand="1"/>
      </w:tblPr>
      <w:tblGrid>
        <w:gridCol w:w="4927"/>
        <w:gridCol w:w="5543"/>
      </w:tblGrid>
      <w:tr w:rsidR="00134DFA" w14:paraId="7DB5C079" w14:textId="77777777">
        <w:trPr>
          <w:trHeight w:val="589"/>
        </w:trPr>
        <w:tc>
          <w:tcPr>
            <w:tcW w:w="4925" w:type="dxa"/>
          </w:tcPr>
          <w:p w14:paraId="189CCD85" w14:textId="77777777" w:rsidR="00134DFA" w:rsidRDefault="00134DFA">
            <w:pPr>
              <w:rPr>
                <w:b/>
              </w:rPr>
            </w:pPr>
          </w:p>
          <w:p w14:paraId="52852342" w14:textId="77777777" w:rsidR="00134DFA" w:rsidRDefault="00134DFA">
            <w:pPr>
              <w:rPr>
                <w:b/>
              </w:rPr>
            </w:pPr>
          </w:p>
          <w:p w14:paraId="58A680CE" w14:textId="77777777" w:rsidR="00134DFA" w:rsidRDefault="00134DFA">
            <w:pPr>
              <w:rPr>
                <w:b/>
              </w:rPr>
            </w:pPr>
            <w:r>
              <w:rPr>
                <w:b/>
              </w:rPr>
              <w:t>DATI DELLO STAKEHOLDER (*)</w:t>
            </w:r>
          </w:p>
        </w:tc>
        <w:tc>
          <w:tcPr>
            <w:tcW w:w="5541" w:type="dxa"/>
          </w:tcPr>
          <w:p w14:paraId="06A832E9" w14:textId="77777777" w:rsidR="00134DFA" w:rsidRDefault="00134DFA"/>
        </w:tc>
      </w:tr>
      <w:tr w:rsidR="00134DFA" w14:paraId="64376786" w14:textId="77777777">
        <w:trPr>
          <w:trHeight w:val="510"/>
        </w:trPr>
        <w:tc>
          <w:tcPr>
            <w:tcW w:w="492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40A5EC20" w14:textId="77777777" w:rsidR="00134DFA" w:rsidRDefault="00134DFA">
            <w:r>
              <w:t>Cognome e Nome:</w:t>
            </w:r>
          </w:p>
        </w:tc>
        <w:tc>
          <w:tcPr>
            <w:tcW w:w="5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605F5E" w14:textId="77777777" w:rsidR="00134DFA" w:rsidRDefault="00134DFA"/>
        </w:tc>
      </w:tr>
      <w:tr w:rsidR="00134DFA" w14:paraId="7CFB388A" w14:textId="77777777">
        <w:trPr>
          <w:trHeight w:val="510"/>
        </w:trPr>
        <w:tc>
          <w:tcPr>
            <w:tcW w:w="492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3C8B595F" w14:textId="77777777" w:rsidR="00134DFA" w:rsidRDefault="00134DFA">
            <w:r>
              <w:t>Indirizzo:</w:t>
            </w:r>
          </w:p>
        </w:tc>
        <w:tc>
          <w:tcPr>
            <w:tcW w:w="5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F0553F" w14:textId="77777777" w:rsidR="00134DFA" w:rsidRDefault="00134DFA"/>
          <w:p w14:paraId="47033385" w14:textId="77777777" w:rsidR="00134DFA" w:rsidRDefault="00134DFA"/>
          <w:p w14:paraId="60DC42CA" w14:textId="77777777" w:rsidR="00134DFA" w:rsidRDefault="00134DFA"/>
        </w:tc>
      </w:tr>
      <w:tr w:rsidR="00134DFA" w14:paraId="4B5F3678" w14:textId="77777777">
        <w:trPr>
          <w:trHeight w:val="510"/>
        </w:trPr>
        <w:tc>
          <w:tcPr>
            <w:tcW w:w="4925" w:type="dxa"/>
            <w:vAlign w:val="center"/>
          </w:tcPr>
          <w:p w14:paraId="4CB4FB52" w14:textId="77777777" w:rsidR="00134DFA" w:rsidRDefault="00134DFA"/>
        </w:tc>
        <w:tc>
          <w:tcPr>
            <w:tcW w:w="554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561A55ED" w14:textId="77777777" w:rsidR="00134DFA" w:rsidRDefault="00134DFA"/>
        </w:tc>
      </w:tr>
      <w:tr w:rsidR="00134DFA" w14:paraId="58BDF0C3" w14:textId="77777777">
        <w:trPr>
          <w:trHeight w:val="510"/>
        </w:trPr>
        <w:tc>
          <w:tcPr>
            <w:tcW w:w="492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1EB97D7A" w14:textId="77777777" w:rsidR="00134DFA" w:rsidRDefault="00134DFA"/>
          <w:p w14:paraId="4D0F69AA" w14:textId="77777777" w:rsidR="00134DFA" w:rsidRDefault="00134DFA">
            <w:r>
              <w:t>Ente/associazione/organizzazione/altro:</w:t>
            </w:r>
          </w:p>
          <w:p w14:paraId="63558F60" w14:textId="77777777" w:rsidR="00134DFA" w:rsidRDefault="00134DFA"/>
        </w:tc>
        <w:tc>
          <w:tcPr>
            <w:tcW w:w="5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A2FF0" w14:textId="77777777" w:rsidR="00134DFA" w:rsidRDefault="00134DFA"/>
        </w:tc>
      </w:tr>
      <w:tr w:rsidR="00134DFA" w14:paraId="5047A194" w14:textId="77777777">
        <w:trPr>
          <w:trHeight w:val="510"/>
        </w:trPr>
        <w:tc>
          <w:tcPr>
            <w:tcW w:w="492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09CA5C3C" w14:textId="77777777" w:rsidR="00134DFA" w:rsidRDefault="00134DFA">
            <w:r>
              <w:t>sede:</w:t>
            </w:r>
          </w:p>
        </w:tc>
        <w:tc>
          <w:tcPr>
            <w:tcW w:w="5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112C9" w14:textId="77777777" w:rsidR="00134DFA" w:rsidRDefault="00134DFA"/>
          <w:p w14:paraId="627A6A35" w14:textId="77777777" w:rsidR="00134DFA" w:rsidRDefault="00134DFA"/>
          <w:p w14:paraId="0D494E25" w14:textId="77777777" w:rsidR="00134DFA" w:rsidRDefault="00134DFA"/>
        </w:tc>
      </w:tr>
      <w:tr w:rsidR="00134DFA" w14:paraId="42FCAE75" w14:textId="77777777">
        <w:trPr>
          <w:trHeight w:val="510"/>
        </w:trPr>
        <w:tc>
          <w:tcPr>
            <w:tcW w:w="4925" w:type="dxa"/>
            <w:vAlign w:val="center"/>
          </w:tcPr>
          <w:p w14:paraId="670E972F" w14:textId="77777777" w:rsidR="00134DFA" w:rsidRDefault="00134DFA"/>
        </w:tc>
        <w:tc>
          <w:tcPr>
            <w:tcW w:w="554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35CADFE9" w14:textId="77777777" w:rsidR="00134DFA" w:rsidRDefault="00134DFA"/>
        </w:tc>
      </w:tr>
      <w:tr w:rsidR="00134DFA" w14:paraId="2C9FF1A2" w14:textId="77777777">
        <w:trPr>
          <w:trHeight w:val="510"/>
        </w:trPr>
        <w:tc>
          <w:tcPr>
            <w:tcW w:w="492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72BD9CE9" w14:textId="77777777" w:rsidR="00134DFA" w:rsidRDefault="00134DFA">
            <w:r>
              <w:t>ruolo ricoperto nell’ente/associazione/organizzazione:</w:t>
            </w:r>
          </w:p>
        </w:tc>
        <w:tc>
          <w:tcPr>
            <w:tcW w:w="5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991C0" w14:textId="77777777" w:rsidR="00134DFA" w:rsidRDefault="00134DFA"/>
          <w:p w14:paraId="0E995D60" w14:textId="77777777" w:rsidR="00134DFA" w:rsidRDefault="00134DFA"/>
        </w:tc>
      </w:tr>
      <w:tr w:rsidR="00134DFA" w14:paraId="0FB559D6" w14:textId="77777777">
        <w:trPr>
          <w:trHeight w:val="589"/>
        </w:trPr>
        <w:tc>
          <w:tcPr>
            <w:tcW w:w="4925" w:type="dxa"/>
          </w:tcPr>
          <w:p w14:paraId="0F05B1D1" w14:textId="77777777" w:rsidR="00134DFA" w:rsidRDefault="00134DFA"/>
        </w:tc>
        <w:tc>
          <w:tcPr>
            <w:tcW w:w="554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88349DC" w14:textId="77777777" w:rsidR="00134DFA" w:rsidRDefault="00134DFA"/>
        </w:tc>
      </w:tr>
      <w:tr w:rsidR="00134DFA" w14:paraId="7E721DB8" w14:textId="77777777">
        <w:trPr>
          <w:trHeight w:val="589"/>
        </w:trPr>
        <w:tc>
          <w:tcPr>
            <w:tcW w:w="4925" w:type="dxa"/>
            <w:hideMark/>
          </w:tcPr>
          <w:p w14:paraId="3B442336" w14:textId="77777777" w:rsidR="00134DFA" w:rsidRDefault="00134DFA">
            <w:r>
              <w:t xml:space="preserve">(*) </w:t>
            </w:r>
            <w:r>
              <w:rPr>
                <w:i/>
              </w:rPr>
              <w:t>campi da compilare obbligatoriamente</w:t>
            </w:r>
          </w:p>
        </w:tc>
        <w:tc>
          <w:tcPr>
            <w:tcW w:w="5541" w:type="dxa"/>
          </w:tcPr>
          <w:p w14:paraId="4007987F" w14:textId="77777777" w:rsidR="00134DFA" w:rsidRDefault="00134DFA"/>
        </w:tc>
      </w:tr>
      <w:tr w:rsidR="00134DFA" w14:paraId="65558267" w14:textId="77777777">
        <w:trPr>
          <w:trHeight w:val="589"/>
        </w:trPr>
        <w:tc>
          <w:tcPr>
            <w:tcW w:w="1046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AEB1706" w14:textId="77777777" w:rsidR="00134DFA" w:rsidRDefault="00134DFA">
            <w:pPr>
              <w:widowControl w:val="0"/>
              <w:jc w:val="center"/>
              <w:rPr>
                <w:rFonts w:ascii="Verdana" w:eastAsia="Verdana" w:hAnsi="Verdana" w:cs="Verdana"/>
                <w:b/>
                <w:color w:val="000001"/>
              </w:rPr>
            </w:pPr>
          </w:p>
          <w:p w14:paraId="27DF32B3" w14:textId="77777777" w:rsidR="00134DFA" w:rsidRDefault="00134DFA">
            <w:pPr>
              <w:widowControl w:val="0"/>
              <w:jc w:val="center"/>
              <w:rPr>
                <w:rFonts w:ascii="Verdana" w:eastAsia="Verdana" w:hAnsi="Verdana" w:cs="Verdana"/>
                <w:b/>
                <w:color w:val="000001"/>
              </w:rPr>
            </w:pPr>
          </w:p>
          <w:p w14:paraId="363C4EB1" w14:textId="77777777" w:rsidR="00826E84" w:rsidRDefault="00826E84">
            <w:pPr>
              <w:widowControl w:val="0"/>
              <w:jc w:val="center"/>
              <w:rPr>
                <w:rFonts w:ascii="Verdana" w:eastAsia="Verdana" w:hAnsi="Verdana" w:cs="Verdana"/>
                <w:b/>
                <w:color w:val="000001"/>
              </w:rPr>
            </w:pPr>
          </w:p>
          <w:p w14:paraId="1EC2E6EA" w14:textId="77777777" w:rsidR="00826E84" w:rsidRDefault="00826E84">
            <w:pPr>
              <w:widowControl w:val="0"/>
              <w:jc w:val="center"/>
              <w:rPr>
                <w:rFonts w:ascii="Verdana" w:eastAsia="Verdana" w:hAnsi="Verdana" w:cs="Verdana"/>
                <w:b/>
                <w:color w:val="000001"/>
              </w:rPr>
            </w:pPr>
          </w:p>
          <w:p w14:paraId="3A3D7000" w14:textId="77777777" w:rsidR="00826E84" w:rsidRDefault="00826E84">
            <w:pPr>
              <w:widowControl w:val="0"/>
              <w:jc w:val="center"/>
              <w:rPr>
                <w:rFonts w:ascii="Verdana" w:eastAsia="Verdana" w:hAnsi="Verdana" w:cs="Verdana"/>
                <w:b/>
                <w:color w:val="000001"/>
              </w:rPr>
            </w:pPr>
          </w:p>
          <w:p w14:paraId="7BE3FB52" w14:textId="77777777" w:rsidR="00826E84" w:rsidRDefault="00826E84">
            <w:pPr>
              <w:widowControl w:val="0"/>
              <w:jc w:val="center"/>
              <w:rPr>
                <w:rFonts w:ascii="Verdana" w:eastAsia="Verdana" w:hAnsi="Verdana" w:cs="Verdana"/>
                <w:b/>
                <w:color w:val="000001"/>
              </w:rPr>
            </w:pPr>
          </w:p>
          <w:p w14:paraId="0C208122" w14:textId="77777777" w:rsidR="00826E84" w:rsidRDefault="00826E84">
            <w:pPr>
              <w:widowControl w:val="0"/>
              <w:jc w:val="center"/>
              <w:rPr>
                <w:rFonts w:ascii="Verdana" w:eastAsia="Verdana" w:hAnsi="Verdana" w:cs="Verdana"/>
                <w:b/>
                <w:color w:val="000001"/>
              </w:rPr>
            </w:pPr>
          </w:p>
          <w:p w14:paraId="5BA0FAFE" w14:textId="77777777" w:rsidR="00826E84" w:rsidRDefault="00826E84">
            <w:pPr>
              <w:widowControl w:val="0"/>
              <w:jc w:val="center"/>
              <w:rPr>
                <w:rFonts w:ascii="Verdana" w:eastAsia="Verdana" w:hAnsi="Verdana" w:cs="Verdana"/>
                <w:b/>
                <w:color w:val="000001"/>
              </w:rPr>
            </w:pPr>
          </w:p>
          <w:p w14:paraId="5D369FB4" w14:textId="77777777" w:rsidR="00826E84" w:rsidRDefault="00826E84">
            <w:pPr>
              <w:widowControl w:val="0"/>
              <w:jc w:val="center"/>
              <w:rPr>
                <w:rFonts w:ascii="Verdana" w:eastAsia="Verdana" w:hAnsi="Verdana" w:cs="Verdana"/>
                <w:b/>
                <w:color w:val="000001"/>
              </w:rPr>
            </w:pPr>
          </w:p>
          <w:p w14:paraId="07DA1374" w14:textId="77777777" w:rsidR="00826E84" w:rsidRDefault="00826E84">
            <w:pPr>
              <w:widowControl w:val="0"/>
              <w:jc w:val="center"/>
              <w:rPr>
                <w:rFonts w:ascii="Verdana" w:eastAsia="Verdana" w:hAnsi="Verdana" w:cs="Verdana"/>
                <w:b/>
                <w:color w:val="000001"/>
              </w:rPr>
            </w:pPr>
          </w:p>
          <w:p w14:paraId="417BE193" w14:textId="77777777" w:rsidR="00826E84" w:rsidRDefault="00826E84">
            <w:pPr>
              <w:widowControl w:val="0"/>
              <w:jc w:val="center"/>
              <w:rPr>
                <w:rFonts w:ascii="Verdana" w:eastAsia="Verdana" w:hAnsi="Verdana" w:cs="Verdana"/>
                <w:b/>
                <w:color w:val="000001"/>
              </w:rPr>
            </w:pPr>
          </w:p>
          <w:p w14:paraId="60B11767" w14:textId="77777777" w:rsidR="00826E84" w:rsidRDefault="00826E84">
            <w:pPr>
              <w:widowControl w:val="0"/>
              <w:jc w:val="center"/>
              <w:rPr>
                <w:rFonts w:ascii="Verdana" w:eastAsia="Verdana" w:hAnsi="Verdana" w:cs="Verdana"/>
                <w:b/>
                <w:color w:val="000001"/>
              </w:rPr>
            </w:pPr>
          </w:p>
          <w:p w14:paraId="7CB4618E" w14:textId="77777777" w:rsidR="00826E84" w:rsidRDefault="00826E84">
            <w:pPr>
              <w:widowControl w:val="0"/>
              <w:jc w:val="center"/>
              <w:rPr>
                <w:rFonts w:ascii="Verdana" w:eastAsia="Verdana" w:hAnsi="Verdana" w:cs="Verdana"/>
                <w:b/>
                <w:color w:val="000001"/>
              </w:rPr>
            </w:pPr>
          </w:p>
          <w:p w14:paraId="7F9A1FD1" w14:textId="77777777" w:rsidR="00826E84" w:rsidRDefault="00826E84">
            <w:pPr>
              <w:widowControl w:val="0"/>
              <w:jc w:val="center"/>
              <w:rPr>
                <w:rFonts w:ascii="Verdana" w:eastAsia="Verdana" w:hAnsi="Verdana" w:cs="Verdana"/>
                <w:b/>
                <w:color w:val="000001"/>
              </w:rPr>
            </w:pPr>
          </w:p>
          <w:p w14:paraId="2A4AED25" w14:textId="77777777" w:rsidR="00826E84" w:rsidRDefault="00826E84">
            <w:pPr>
              <w:widowControl w:val="0"/>
              <w:jc w:val="center"/>
              <w:rPr>
                <w:rFonts w:ascii="Verdana" w:eastAsia="Verdana" w:hAnsi="Verdana" w:cs="Verdana"/>
                <w:b/>
                <w:color w:val="000001"/>
              </w:rPr>
            </w:pPr>
          </w:p>
          <w:p w14:paraId="02CE1623" w14:textId="77777777" w:rsidR="00826E84" w:rsidRDefault="00826E84">
            <w:pPr>
              <w:widowControl w:val="0"/>
              <w:jc w:val="center"/>
              <w:rPr>
                <w:rFonts w:ascii="Verdana" w:eastAsia="Verdana" w:hAnsi="Verdana" w:cs="Verdana"/>
                <w:b/>
                <w:color w:val="000001"/>
              </w:rPr>
            </w:pPr>
          </w:p>
          <w:p w14:paraId="5DBAC32C" w14:textId="77777777" w:rsidR="00826E84" w:rsidRDefault="00826E84">
            <w:pPr>
              <w:widowControl w:val="0"/>
              <w:jc w:val="center"/>
              <w:rPr>
                <w:rFonts w:ascii="Verdana" w:eastAsia="Verdana" w:hAnsi="Verdana" w:cs="Verdana"/>
                <w:b/>
                <w:color w:val="000001"/>
              </w:rPr>
            </w:pPr>
          </w:p>
          <w:p w14:paraId="72B27996" w14:textId="43EF649B" w:rsidR="00134DFA" w:rsidRDefault="00134DFA">
            <w:pPr>
              <w:widowControl w:val="0"/>
              <w:jc w:val="center"/>
              <w:rPr>
                <w:rFonts w:ascii="Verdana" w:eastAsia="Verdana" w:hAnsi="Verdana" w:cs="Verdana"/>
                <w:b/>
                <w:color w:val="000001"/>
              </w:rPr>
            </w:pPr>
          </w:p>
          <w:p w14:paraId="51F3648D" w14:textId="016551B0" w:rsidR="00134DFA" w:rsidRDefault="00134DFA">
            <w:pPr>
              <w:widowControl w:val="0"/>
              <w:jc w:val="center"/>
              <w:rPr>
                <w:rFonts w:ascii="Verdana" w:eastAsia="Verdana" w:hAnsi="Verdana" w:cs="Verdana"/>
                <w:b/>
                <w:color w:val="000001"/>
              </w:rPr>
            </w:pPr>
          </w:p>
          <w:p w14:paraId="56C7E273" w14:textId="77777777" w:rsidR="00C432C4" w:rsidRDefault="00C432C4" w:rsidP="00C432C4">
            <w:pPr>
              <w:widowControl w:val="0"/>
              <w:jc w:val="center"/>
              <w:rPr>
                <w:rFonts w:ascii="Verdana" w:eastAsia="Verdana" w:hAnsi="Verdana" w:cs="Verdana"/>
                <w:b/>
                <w:color w:val="000001"/>
              </w:rPr>
            </w:pPr>
            <w:r>
              <w:rPr>
                <w:rFonts w:ascii="Verdana" w:eastAsia="Verdana" w:hAnsi="Verdana" w:cs="Verdana"/>
                <w:b/>
                <w:color w:val="000001"/>
              </w:rPr>
              <w:lastRenderedPageBreak/>
              <w:t xml:space="preserve">PROPOSTE - SUGGERIMENTI </w:t>
            </w:r>
          </w:p>
          <w:p w14:paraId="389DC63E" w14:textId="77777777" w:rsidR="00134DFA" w:rsidRDefault="00134DFA">
            <w:pPr>
              <w:widowControl w:val="0"/>
              <w:jc w:val="both"/>
              <w:rPr>
                <w:rFonts w:ascii="Verdana" w:eastAsia="Verdana" w:hAnsi="Verdana" w:cs="Verdana"/>
                <w:color w:val="000001"/>
              </w:rPr>
            </w:pPr>
          </w:p>
          <w:p w14:paraId="3E7141CE" w14:textId="77777777" w:rsidR="00134DFA" w:rsidRDefault="00134DFA">
            <w:pPr>
              <w:widowControl w:val="0"/>
              <w:jc w:val="both"/>
              <w:rPr>
                <w:rFonts w:ascii="Verdana" w:eastAsia="Verdana" w:hAnsi="Verdana" w:cs="Verdana"/>
                <w:color w:val="000001"/>
              </w:rPr>
            </w:pPr>
            <w:r>
              <w:rPr>
                <w:rFonts w:ascii="Verdana" w:eastAsia="Verdana" w:hAnsi="Verdana" w:cs="Verdana"/>
                <w:color w:val="000001"/>
              </w:rPr>
              <w:t>Sezione 2. VALORE PUBBLICO, PERFORMANCE E ANTICORRUZIONE</w:t>
            </w:r>
          </w:p>
          <w:p w14:paraId="17CB179C" w14:textId="4649D990" w:rsidR="00B12FDD" w:rsidRDefault="00B12FDD">
            <w:pPr>
              <w:widowControl w:val="0"/>
              <w:jc w:val="both"/>
            </w:pPr>
            <w:proofErr w:type="gramStart"/>
            <w:r>
              <w:rPr>
                <w:rFonts w:ascii="Verdana" w:eastAsia="Verdana" w:hAnsi="Verdana" w:cs="Verdana"/>
                <w:color w:val="000001"/>
              </w:rPr>
              <w:t>Sotto sezione</w:t>
            </w:r>
            <w:proofErr w:type="gramEnd"/>
            <w:r>
              <w:rPr>
                <w:rFonts w:ascii="Verdana" w:eastAsia="Verdana" w:hAnsi="Verdana" w:cs="Verdana"/>
                <w:color w:val="000001"/>
              </w:rPr>
              <w:t xml:space="preserve"> 2.3 – RISCHI CORRUTTIVI E TRASPARENZA</w:t>
            </w:r>
          </w:p>
        </w:tc>
      </w:tr>
      <w:tr w:rsidR="00134DFA" w14:paraId="120CAAA8" w14:textId="77777777">
        <w:trPr>
          <w:trHeight w:val="1005"/>
        </w:trPr>
        <w:tc>
          <w:tcPr>
            <w:tcW w:w="10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8953E" w14:textId="77777777" w:rsidR="00134DFA" w:rsidRDefault="00134DFA"/>
          <w:p w14:paraId="59022D9C" w14:textId="77777777" w:rsidR="00134DFA" w:rsidRDefault="00134DFA"/>
          <w:p w14:paraId="439C9B74" w14:textId="77777777" w:rsidR="00134DFA" w:rsidRDefault="00134DFA"/>
          <w:p w14:paraId="6B6AE128" w14:textId="77777777" w:rsidR="00B12FDD" w:rsidRDefault="00B12FDD"/>
          <w:p w14:paraId="5C83BE64" w14:textId="77777777" w:rsidR="00B12FDD" w:rsidRDefault="00B12FDD"/>
          <w:p w14:paraId="40481CAC" w14:textId="77777777" w:rsidR="00B12FDD" w:rsidRDefault="00B12FDD"/>
          <w:p w14:paraId="4A683DA3" w14:textId="77777777" w:rsidR="00B12FDD" w:rsidRDefault="00B12FDD"/>
          <w:p w14:paraId="6665FF57" w14:textId="77777777" w:rsidR="00B12FDD" w:rsidRDefault="00B12FDD"/>
          <w:p w14:paraId="40CBC6DC" w14:textId="77777777" w:rsidR="00B12FDD" w:rsidRDefault="00B12FDD"/>
          <w:p w14:paraId="53FE6221" w14:textId="77777777" w:rsidR="00B12FDD" w:rsidRDefault="00B12FDD"/>
          <w:p w14:paraId="76EDE440" w14:textId="77777777" w:rsidR="00B12FDD" w:rsidRDefault="00B12FDD"/>
          <w:p w14:paraId="6849B05F" w14:textId="77777777" w:rsidR="00B12FDD" w:rsidRDefault="00B12FDD"/>
          <w:p w14:paraId="6A048C8D" w14:textId="77777777" w:rsidR="00134DFA" w:rsidRDefault="00134DFA"/>
          <w:p w14:paraId="4B90EE24" w14:textId="77777777" w:rsidR="00134DFA" w:rsidRDefault="00134DFA"/>
        </w:tc>
      </w:tr>
    </w:tbl>
    <w:p w14:paraId="0AFB9EC4" w14:textId="77777777" w:rsidR="00134DFA" w:rsidRDefault="00134DFA" w:rsidP="00134DFA"/>
    <w:p w14:paraId="72066D5D" w14:textId="77777777" w:rsidR="00134DFA" w:rsidRDefault="00134DFA" w:rsidP="00134DFA"/>
    <w:tbl>
      <w:tblPr>
        <w:tblW w:w="10470" w:type="dxa"/>
        <w:tblLayout w:type="fixed"/>
        <w:tblLook w:val="0400" w:firstRow="0" w:lastRow="0" w:firstColumn="0" w:lastColumn="0" w:noHBand="0" w:noVBand="1"/>
      </w:tblPr>
      <w:tblGrid>
        <w:gridCol w:w="10470"/>
      </w:tblGrid>
      <w:tr w:rsidR="00134DFA" w14:paraId="145517CC" w14:textId="77777777">
        <w:trPr>
          <w:trHeight w:val="589"/>
        </w:trPr>
        <w:tc>
          <w:tcPr>
            <w:tcW w:w="1046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B9E7068" w14:textId="77777777" w:rsidR="00134DFA" w:rsidRDefault="00134DFA">
            <w:pPr>
              <w:widowControl w:val="0"/>
              <w:jc w:val="center"/>
              <w:rPr>
                <w:rFonts w:ascii="Verdana" w:eastAsia="Verdana" w:hAnsi="Verdana" w:cs="Verdana"/>
                <w:b/>
                <w:color w:val="000001"/>
              </w:rPr>
            </w:pPr>
          </w:p>
          <w:p w14:paraId="084B4E14" w14:textId="77777777" w:rsidR="00134DFA" w:rsidRDefault="00134DFA">
            <w:pPr>
              <w:widowControl w:val="0"/>
              <w:jc w:val="both"/>
              <w:rPr>
                <w:rFonts w:ascii="Verdana" w:eastAsia="Verdana" w:hAnsi="Verdana" w:cs="Verdana"/>
                <w:color w:val="000001"/>
              </w:rPr>
            </w:pPr>
          </w:p>
          <w:p w14:paraId="2D97D22C" w14:textId="77777777" w:rsidR="00B12FDD" w:rsidRDefault="00134DFA">
            <w:pPr>
              <w:widowControl w:val="0"/>
              <w:jc w:val="both"/>
              <w:rPr>
                <w:rFonts w:ascii="Verdana" w:eastAsia="Verdana" w:hAnsi="Verdana" w:cs="Verdana"/>
                <w:color w:val="000001"/>
              </w:rPr>
            </w:pPr>
            <w:r>
              <w:rPr>
                <w:rFonts w:ascii="Verdana" w:eastAsia="Verdana" w:hAnsi="Verdana" w:cs="Verdana"/>
                <w:color w:val="000001"/>
              </w:rPr>
              <w:t xml:space="preserve">Sezione 3 ORGANIZZAZIONE E CAPITALE UMANO </w:t>
            </w:r>
          </w:p>
          <w:p w14:paraId="55F5BF70" w14:textId="77777777" w:rsidR="00B12FDD" w:rsidRPr="00B12FDD" w:rsidRDefault="00134DFA" w:rsidP="00B12FDD">
            <w:pPr>
              <w:widowControl w:val="0"/>
              <w:jc w:val="both"/>
              <w:rPr>
                <w:rFonts w:ascii="Verdana" w:eastAsia="Verdana" w:hAnsi="Verdana" w:cs="Verdana"/>
                <w:color w:val="000001"/>
              </w:rPr>
            </w:pPr>
            <w:r>
              <w:rPr>
                <w:rFonts w:ascii="Verdana" w:eastAsia="Verdana" w:hAnsi="Verdana" w:cs="Verdana"/>
                <w:color w:val="000001"/>
              </w:rPr>
              <w:t xml:space="preserve"> </w:t>
            </w:r>
            <w:r w:rsidR="00B12FDD" w:rsidRPr="00B12FDD">
              <w:rPr>
                <w:rFonts w:ascii="Verdana" w:eastAsia="Verdana" w:hAnsi="Verdana" w:cs="Verdana"/>
                <w:color w:val="000001"/>
              </w:rPr>
              <w:t>3.1 = SOTTOSEZIONE: STRUTTURA ORGANIZZATIVA</w:t>
            </w:r>
          </w:p>
          <w:p w14:paraId="4FBE11AA" w14:textId="77777777" w:rsidR="00B12FDD" w:rsidRPr="00B12FDD" w:rsidRDefault="00B12FDD" w:rsidP="00B12FDD">
            <w:pPr>
              <w:widowControl w:val="0"/>
              <w:jc w:val="both"/>
              <w:rPr>
                <w:rFonts w:ascii="Verdana" w:eastAsia="Verdana" w:hAnsi="Verdana" w:cs="Verdana"/>
                <w:color w:val="000001"/>
              </w:rPr>
            </w:pPr>
            <w:r w:rsidRPr="00B12FDD">
              <w:rPr>
                <w:rFonts w:ascii="Verdana" w:eastAsia="Verdana" w:hAnsi="Verdana" w:cs="Verdana"/>
                <w:color w:val="000001"/>
              </w:rPr>
              <w:t>3.2 = SOTTOSEZIONE: ORGANIZZAZIONE DEL LAVORO AGILE</w:t>
            </w:r>
          </w:p>
          <w:p w14:paraId="4BFF1853" w14:textId="49B888C4" w:rsidR="00134DFA" w:rsidRDefault="00B12FDD" w:rsidP="00B12FDD">
            <w:pPr>
              <w:widowControl w:val="0"/>
              <w:jc w:val="both"/>
            </w:pPr>
            <w:r w:rsidRPr="00B12FDD">
              <w:rPr>
                <w:rFonts w:ascii="Verdana" w:eastAsia="Verdana" w:hAnsi="Verdana" w:cs="Verdana"/>
                <w:color w:val="000001"/>
              </w:rPr>
              <w:t>3.3 = SOTTOSEZIONE: PIANO TRIENNALE FABBISOGNI DI PERSONALE.</w:t>
            </w:r>
          </w:p>
        </w:tc>
      </w:tr>
      <w:tr w:rsidR="00134DFA" w14:paraId="1CE51DA6" w14:textId="77777777">
        <w:trPr>
          <w:trHeight w:val="1005"/>
        </w:trPr>
        <w:tc>
          <w:tcPr>
            <w:tcW w:w="10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EB950" w14:textId="77777777" w:rsidR="00134DFA" w:rsidRDefault="00134DFA"/>
          <w:p w14:paraId="5B98017C" w14:textId="77777777" w:rsidR="00134DFA" w:rsidRDefault="00134DFA"/>
          <w:p w14:paraId="717DE090" w14:textId="77777777" w:rsidR="00134DFA" w:rsidRDefault="00134DFA"/>
          <w:p w14:paraId="051CF172" w14:textId="77777777" w:rsidR="00134DFA" w:rsidRDefault="00134DFA"/>
          <w:p w14:paraId="42676314" w14:textId="77777777" w:rsidR="00134DFA" w:rsidRDefault="00134DFA"/>
          <w:p w14:paraId="6AA6B805" w14:textId="77777777" w:rsidR="00B12FDD" w:rsidRDefault="00B12FDD"/>
          <w:p w14:paraId="1353949D" w14:textId="77777777" w:rsidR="00B12FDD" w:rsidRDefault="00B12FDD"/>
          <w:p w14:paraId="26162A43" w14:textId="77777777" w:rsidR="00B12FDD" w:rsidRDefault="00B12FDD"/>
          <w:p w14:paraId="6FEDE3AD" w14:textId="77777777" w:rsidR="00B12FDD" w:rsidRDefault="00B12FDD"/>
          <w:p w14:paraId="1EA81982" w14:textId="77777777" w:rsidR="00B12FDD" w:rsidRDefault="00B12FDD"/>
          <w:p w14:paraId="10484020" w14:textId="77777777" w:rsidR="00B12FDD" w:rsidRDefault="00B12FDD"/>
          <w:p w14:paraId="1350C6BE" w14:textId="77777777" w:rsidR="00134DFA" w:rsidRDefault="00134DFA"/>
        </w:tc>
      </w:tr>
    </w:tbl>
    <w:p w14:paraId="1CAF2CBE" w14:textId="77777777" w:rsidR="00134DFA" w:rsidRDefault="00134DFA" w:rsidP="00134DFA"/>
    <w:p w14:paraId="2E96C11C" w14:textId="13CD0B72" w:rsidR="00134DFA" w:rsidRDefault="00134DFA" w:rsidP="00D654CD"/>
    <w:sectPr w:rsidR="00134DF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7916C8" w14:textId="77777777" w:rsidR="006B45EE" w:rsidRDefault="006B45EE" w:rsidP="00134DFA">
      <w:r>
        <w:separator/>
      </w:r>
    </w:p>
  </w:endnote>
  <w:endnote w:type="continuationSeparator" w:id="0">
    <w:p w14:paraId="46C319F9" w14:textId="77777777" w:rsidR="006B45EE" w:rsidRDefault="006B45EE" w:rsidP="00134D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DA12C3" w14:textId="77777777" w:rsidR="006B45EE" w:rsidRDefault="006B45EE" w:rsidP="00134DFA">
      <w:r>
        <w:separator/>
      </w:r>
    </w:p>
  </w:footnote>
  <w:footnote w:type="continuationSeparator" w:id="0">
    <w:p w14:paraId="7ACDC0A4" w14:textId="77777777" w:rsidR="006B45EE" w:rsidRDefault="006B45EE" w:rsidP="00134DFA">
      <w:r>
        <w:continuationSeparator/>
      </w:r>
    </w:p>
  </w:footnote>
  <w:footnote w:id="1">
    <w:p w14:paraId="7AA454A4" w14:textId="07E594DB" w:rsidR="00134DFA" w:rsidRDefault="00134DFA" w:rsidP="00134DFA">
      <w:pPr>
        <w:rPr>
          <w:rFonts w:ascii="Century Gothic" w:eastAsia="Century Gothic" w:hAnsi="Century Gothic" w:cs="Century Gothic"/>
          <w:color w:val="000000"/>
        </w:rPr>
      </w:pPr>
      <w:r>
        <w:rPr>
          <w:vertAlign w:val="superscript"/>
        </w:rPr>
        <w:footnoteRef/>
      </w:r>
      <w:r>
        <w:rPr>
          <w:rFonts w:eastAsia="Cambria"/>
          <w:color w:val="000000"/>
        </w:rPr>
        <w:t xml:space="preserve"> </w:t>
      </w:r>
      <w:r>
        <w:rPr>
          <w:rFonts w:ascii="Century Gothic" w:eastAsia="Century Gothic" w:hAnsi="Century Gothic" w:cs="Century Gothic"/>
          <w:color w:val="000000"/>
        </w:rPr>
        <w:t xml:space="preserve">Con il termine stakeholder (o portatore di interesse) si individua il soggetto (o un gruppo di soggetti) influente nei confronti di un'iniziativa di elaborazione del </w:t>
      </w:r>
      <w:r w:rsidR="0003293B">
        <w:rPr>
          <w:rFonts w:ascii="Century Gothic" w:eastAsia="Century Gothic" w:hAnsi="Century Gothic" w:cs="Century Gothic"/>
          <w:color w:val="000000"/>
        </w:rPr>
        <w:t>PIAO.</w:t>
      </w:r>
    </w:p>
    <w:p w14:paraId="0D501ADB" w14:textId="77777777" w:rsidR="00134DFA" w:rsidRDefault="00134DFA" w:rsidP="00134DFA">
      <w:pPr>
        <w:rPr>
          <w:rFonts w:eastAsia="Cambria"/>
          <w:color w:val="000000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DFA"/>
    <w:rsid w:val="0003293B"/>
    <w:rsid w:val="00097690"/>
    <w:rsid w:val="000B234C"/>
    <w:rsid w:val="00111BF7"/>
    <w:rsid w:val="00134DFA"/>
    <w:rsid w:val="0022148C"/>
    <w:rsid w:val="005B5817"/>
    <w:rsid w:val="00685EBD"/>
    <w:rsid w:val="006B45EE"/>
    <w:rsid w:val="007277AE"/>
    <w:rsid w:val="00826E84"/>
    <w:rsid w:val="00923693"/>
    <w:rsid w:val="009B614F"/>
    <w:rsid w:val="00A42143"/>
    <w:rsid w:val="00A6236E"/>
    <w:rsid w:val="00B12FDD"/>
    <w:rsid w:val="00C432C4"/>
    <w:rsid w:val="00CA75A4"/>
    <w:rsid w:val="00CE11C1"/>
    <w:rsid w:val="00D65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E5692"/>
  <w15:chartTrackingRefBased/>
  <w15:docId w15:val="{6DC1013B-CE6B-435E-9265-246CF137C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34D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923693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236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Daniela Checchin</cp:lastModifiedBy>
  <cp:revision>6</cp:revision>
  <cp:lastPrinted>2023-12-21T10:03:00Z</cp:lastPrinted>
  <dcterms:created xsi:type="dcterms:W3CDTF">2023-12-27T11:19:00Z</dcterms:created>
  <dcterms:modified xsi:type="dcterms:W3CDTF">2023-12-28T09:21:00Z</dcterms:modified>
</cp:coreProperties>
</file>